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Hinweisleiste"/>
      </w:pPr>
      <w:r>
        <w:t xml:space="preserve">Diese Zeile vor dem Versand löschen: Die fertige Meldung gehört in den Text der E-Mail, nicht in den Anhang. Diese Datei ist zum Schreiben und Freigeben im Haus.</w:t>
      </w:r>
    </w:p>
    <w:p>
      <w:pPr>
        <w:pStyle w:val="Sperrfrist"/>
      </w:pPr>
      <w:commentRangeStart w:id="0"/>
      <w:sdt>
        <w:sdtPr>
          <w:alias w:val="Sperrfrist"/>
          <w:tag w:val="sperrfrist"/>
          <w:id w:val="101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SPERRFRIST bis TT.MM.JJJJ, HH:UU Uhr</w:t>
          </w:r>
        </w:sdtContent>
      </w:sdt>
      <w:commentRangeEnd w:id="0"/>
      <w:r>
        <w:rPr>
          <w:rStyle w:val="Kommentarzeichen"/>
        </w:rPr>
        <w:commentReference w:id="0"/>
      </w:r>
    </w:p>
    <w:p>
      <w:pPr>
        <w:pStyle w:val="Kennzeichnung"/>
      </w:pPr>
      <w:r>
        <w:t xml:space="preserve">PRESSEMITTEILUNG</w:t>
      </w:r>
    </w:p>
    <w:p>
      <w:pPr>
        <w:pStyle w:val="Ueberschrift"/>
      </w:pPr>
      <w:commentRangeStart w:id="1"/>
      <w:sdt>
        <w:sdtPr>
          <w:alias w:val="Überschrift"/>
          <w:tag w:val="überschrift"/>
          <w:id w:val="102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Die Nachricht in maximal 65 Zeichen</w:t>
          </w:r>
        </w:sdtContent>
      </w:sdt>
      <w:commentRangeEnd w:id="1"/>
      <w:r>
        <w:rPr>
          <w:rStyle w:val="Kommentarzeichen"/>
        </w:rPr>
        <w:commentReference w:id="1"/>
      </w:r>
    </w:p>
    <w:p>
      <w:pPr>
        <w:pStyle w:val="Unterzeile"/>
      </w:pPr>
      <w:commentRangeStart w:id="2"/>
      <w:sdt>
        <w:sdtPr>
          <w:alias w:val="Unterzeile"/>
          <w:tag w:val="unterzeile"/>
          <w:id w:val="103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Die zweite wichtige Angabe in einem Satz</w:t>
          </w:r>
        </w:sdtContent>
      </w:sdt>
      <w:commentRangeEnd w:id="2"/>
      <w:r>
        <w:rPr>
          <w:rStyle w:val="Kommentarzeichen"/>
        </w:rPr>
        <w:commentReference w:id="2"/>
      </w:r>
    </w:p>
    <w:p>
      <w:pPr>
        <w:pStyle w:val="Lead"/>
      </w:pPr>
      <w:commentRangeStart w:id="3"/>
      <w:sdt>
        <w:sdtPr>
          <w:alias w:val="Ort"/>
          <w:tag w:val="ort"/>
          <w:id w:val="104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Ort</w:t>
          </w:r>
        </w:sdtContent>
      </w:sdt>
      <w:r>
        <w:t xml:space="preserve">, </w:t>
      </w:r>
      <w:sdt>
        <w:sdtPr>
          <w:alias w:val="Datum"/>
          <w:tag w:val="datum"/>
          <w:id w:val="105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TT. Monat JJJJ</w:t>
          </w:r>
        </w:sdtContent>
      </w:sdt>
      <w:r>
        <w:t xml:space="preserve">. </w:t>
      </w:r>
      <w:sdt>
        <w:sdtPr>
          <w:alias w:val="Lead"/>
          <w:tag w:val="lead"/>
          <w:id w:val="106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Wer hat was wann wo getan, und warum ist das für die Leserschaft von Belang. Höchstens 40 Wörter. Dieser Absatz muss allein stehen können.</w:t>
          </w:r>
        </w:sdtContent>
      </w:sdt>
      <w:commentRangeEnd w:id="3"/>
      <w:r>
        <w:rPr>
          <w:rStyle w:val="Kommentarzeichen"/>
        </w:rPr>
        <w:commentReference w:id="3"/>
      </w:r>
    </w:p>
    <w:p>
      <w:pPr>
        <w:pStyle w:val="Fliesstext"/>
      </w:pPr>
      <w:commentRangeStart w:id="4"/>
      <w:sdt>
        <w:sdtPr>
          <w:alias w:val="Hauptteil 1"/>
          <w:tag w:val="hauptteil-1"/>
          <w:id w:val="107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Die nächstwichtige Angabe. Zahlen, Umfang, Beteiligte, Hintergrund.</w:t>
          </w:r>
        </w:sdtContent>
      </w:sdt>
      <w:commentRangeEnd w:id="4"/>
      <w:r>
        <w:rPr>
          <w:rStyle w:val="Kommentarzeichen"/>
        </w:rPr>
        <w:commentReference w:id="4"/>
      </w:r>
    </w:p>
    <w:p>
      <w:pPr>
        <w:pStyle w:val="Fliesstext"/>
      </w:pPr>
      <w:sdt>
        <w:sdtPr>
          <w:alias w:val="Hauptteil 2"/>
          <w:tag w:val="hauptteil-2"/>
          <w:id w:val="108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Einordnung. Was war vorher, was ändert sich, was kommt als Nächstes.</w:t>
          </w:r>
        </w:sdtContent>
      </w:sdt>
    </w:p>
    <w:p>
      <w:pPr>
        <w:pStyle w:val="Zitat"/>
      </w:pPr>
      <w:commentRangeStart w:id="6"/>
      <w:r>
        <w:t xml:space="preserve">„</w:t>
      </w:r>
      <w:sdt>
        <w:sdtPr>
          <w:alias w:val="Zitat"/>
          <w:tag w:val="zitat"/>
          <w:id w:val="109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Ein bis zwei Sätze mit einer Haltung oder Bewertung, die sonst nirgends im Text steht</w:t>
          </w:r>
        </w:sdtContent>
      </w:sdt>
      <w:r>
        <w:t xml:space="preserve">“, sagt </w:t>
      </w:r>
      <w:sdt>
        <w:sdtPr>
          <w:alias w:val="Zitatgeber"/>
          <w:tag w:val="zitatgeber"/>
          <w:id w:val="110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Vorname Name</w:t>
          </w:r>
        </w:sdtContent>
      </w:sdt>
      <w:r>
        <w:t xml:space="preserve">, </w:t>
      </w:r>
      <w:sdt>
        <w:sdtPr>
          <w:alias w:val="Funktion"/>
          <w:tag w:val="funktion"/>
          <w:id w:val="111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Funktion</w:t>
          </w:r>
        </w:sdtContent>
      </w:sdt>
      <w:r>
        <w:t xml:space="preserve"> der </w:t>
      </w:r>
      <w:sdt>
        <w:sdtPr>
          <w:alias w:val="Organisation im Zitat"/>
          <w:tag w:val="organisation-im-zitat"/>
          <w:id w:val="112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Organisation</w:t>
          </w:r>
        </w:sdtContent>
      </w:sdt>
      <w:r>
        <w:t>.</w:t>
      </w:r>
      <w:commentRangeEnd w:id="6"/>
      <w:r>
        <w:rPr>
          <w:rStyle w:val="Kommentarzeichen"/>
        </w:rPr>
        <w:commentReference w:id="6"/>
      </w:r>
    </w:p>
    <w:p>
      <w:pPr>
        <w:pStyle w:val="Fliesstext"/>
      </w:pPr>
      <w:sdt>
        <w:sdtPr>
          <w:alias w:val="Hauptteil 3"/>
          <w:tag w:val="hauptteil-3"/>
          <w:id w:val="113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Ergänzendes, das gekürzt werden darf.</w:t>
          </w:r>
        </w:sdtContent>
      </w:sdt>
    </w:p>
    <w:p>
      <w:pPr>
        <w:pStyle w:val="Fliesstext"/>
      </w:pPr>
    </w:p>
    <w:p>
      <w:pPr>
        <w:pStyle w:val="Zwischentitel"/>
      </w:pPr>
      <w:r>
        <w:t xml:space="preserve">Über </w:t>
      </w:r>
      <w:sdt>
        <w:sdtPr>
          <w:alias w:val="Organisation"/>
          <w:tag w:val="organisation"/>
          <w:id w:val="114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Organisation</w:t>
          </w:r>
        </w:sdtContent>
      </w:sdt>
    </w:p>
    <w:p>
      <w:pPr>
        <w:pStyle w:val="Boilerplate"/>
      </w:pPr>
      <w:commentRangeStart w:id="7"/>
      <w:sdt>
        <w:sdtPr>
          <w:alias w:val="Boilerplate"/>
          <w:tag w:val="boilerplate"/>
          <w:id w:val="115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40 bis 60 Wörter: Was die Organisation tut, seit wann, wie groß, wo. Keine Selbstbewertung.</w:t>
          </w:r>
        </w:sdtContent>
      </w:sdt>
      <w:commentRangeEnd w:id="7"/>
      <w:r>
        <w:rPr>
          <w:rStyle w:val="Kommentarzeichen"/>
        </w:rPr>
        <w:commentReference w:id="7"/>
      </w:r>
    </w:p>
    <w:p>
      <w:pPr>
        <w:pStyle w:val="Fliesstext"/>
      </w:pPr>
    </w:p>
    <w:p>
      <w:pPr>
        <w:pStyle w:val="Zwischentitel"/>
      </w:pPr>
      <w:r>
        <w:t xml:space="preserve">Pressekontakt</w:t>
      </w:r>
    </w:p>
    <w:p>
      <w:pPr>
        <w:pStyle w:val="Kontakt"/>
      </w:pPr>
      <w:commentRangeStart w:id="9"/>
      <w:sdt>
        <w:sdtPr>
          <w:alias w:val="Kontaktperson"/>
          <w:tag w:val="kontaktperson"/>
          <w:id w:val="116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Vorname Name</w:t>
          </w:r>
        </w:sdtContent>
      </w:sdt>
      <w:r>
        <w:t xml:space="preserve">, </w:t>
      </w:r>
      <w:sdt>
        <w:sdtPr>
          <w:alias w:val="Kontaktfunktion"/>
          <w:tag w:val="kontaktfunktion"/>
          <w:id w:val="117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Funktion</w:t>
          </w:r>
        </w:sdtContent>
      </w:sdt>
      <w:r>
        <w:br/>
      </w:r>
      <w:sdt>
        <w:sdtPr>
          <w:alias w:val="Telefon"/>
          <w:tag w:val="telefon"/>
          <w:id w:val="118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Telefon mit Durchwahl</w:t>
          </w:r>
        </w:sdtContent>
      </w:sdt>
      <w:r>
        <w:br/>
      </w:r>
      <w:sdt>
        <w:sdtPr>
          <w:alias w:val="E-Mail"/>
          <w:tag w:val="e-mail"/>
          <w:id w:val="119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E-Mail</w:t>
          </w:r>
        </w:sdtContent>
      </w:sdt>
      <w:r>
        <w:br/>
      </w:r>
      <w:sdt>
        <w:sdtPr>
          <w:alias w:val="Website"/>
          <w:tag w:val="website"/>
          <w:id w:val="120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Website</w:t>
          </w:r>
        </w:sdtContent>
      </w:sdt>
      <w:commentRangeEnd w:id="9"/>
      <w:r>
        <w:rPr>
          <w:rStyle w:val="Kommentarzeichen"/>
        </w:rPr>
        <w:commentReference w:id="9"/>
      </w:r>
    </w:p>
    <w:p>
      <w:pPr>
        <w:pStyle w:val="Kontakt"/>
      </w:pPr>
      <w:sdt>
        <w:sdtPr>
          <w:alias w:val="Bildmaterial"/>
          <w:tag w:val="bildmaterial"/>
          <w:id w:val="121"/>
          <w:rPr>
            <w:rStyle w:val="Platzhaltertext"/>
          </w:rPr>
          <w:showingPlcHdr/>
          <w:text/>
        </w:sdtPr>
        <w:sdtContent>
          <w:r>
            <w:rPr>
              <w:rStyle w:val="Platzhaltertext"/>
            </w:rPr>
            <w:t xml:space="preserve">Bildmaterial: Auflösung, Bildnachweis, wo es liegt</w:t>
          </w:r>
        </w:sdtContent>
      </w:sdt>
    </w:p>
    <w:p>
      <w:r>
        <w:br w:type="page"/>
      </w:r>
    </w:p>
    <w:p>
      <w:pPr>
        <w:pStyle w:val="Hinweisleiste"/>
      </w:pPr>
      <w:r>
        <w:t xml:space="preserve">Diese Seite vor dem Versand löschen</w:t>
      </w:r>
    </w:p>
    <w:p>
      <w:pPr>
        <w:pStyle w:val="Ueberschrift"/>
      </w:pPr>
      <w:r>
        <w:t xml:space="preserve">Prüfung vor dem Versand</w:t>
      </w:r>
    </w:p>
    <w:p>
      <w:pPr>
        <w:pStyle w:val="Fliesstext"/>
      </w:pPr>
      <w:r>
        <w:t xml:space="preserve">Zwölf Punkte. Wer alle abhaken kann, versendet eine saubere Meldung.</w:t>
      </w:r>
    </w:p>
    <w:p>
      <w:pPr>
        <w:pStyle w:val="Pruefpunkt"/>
      </w:pPr>
      <w:r>
        <w:t xml:space="preserve">☐  Der Lead beantwortet wer, was, wann und wo in unter 40 Wörtern.</w:t>
      </w:r>
    </w:p>
    <w:p>
      <w:pPr>
        <w:pStyle w:val="Pruefpunkt"/>
      </w:pPr>
      <w:r>
        <w:t xml:space="preserve">☐  Jede Zahl im Text stammt aus einer eigenen Unterlage, nicht aus dem Gedächtnis.</w:t>
      </w:r>
    </w:p>
    <w:p>
      <w:pPr>
        <w:pStyle w:val="Pruefpunkt"/>
      </w:pPr>
      <w:r>
        <w:t xml:space="preserve">☐  Das Zitat enthält eine Information, die sonst nirgends steht.</w:t>
      </w:r>
    </w:p>
    <w:p>
      <w:pPr>
        <w:pStyle w:val="Pruefpunkt"/>
      </w:pPr>
      <w:r>
        <w:t xml:space="preserve">☐  Die zitierte Person hat den Wortlaut schriftlich freigegeben.</w:t>
      </w:r>
    </w:p>
    <w:p>
      <w:pPr>
        <w:pStyle w:val="Pruefpunkt"/>
      </w:pPr>
      <w:r>
        <w:t xml:space="preserve">☐  Keine Selbstbewertung wie führend, innovativ, renommiert oder einzigartig.</w:t>
      </w:r>
    </w:p>
    <w:p>
      <w:pPr>
        <w:pStyle w:val="Pruefpunkt"/>
      </w:pPr>
      <w:r>
        <w:t xml:space="preserve">☐  Alle Namen sind gegen Impressum oder Visitenkarte geprüft.</w:t>
      </w:r>
    </w:p>
    <w:p>
      <w:pPr>
        <w:pStyle w:val="Pruefpunkt"/>
      </w:pPr>
      <w:r>
        <w:t xml:space="preserve">☐  Die Rechtsform ist vollständig und richtig geschrieben.</w:t>
      </w:r>
    </w:p>
    <w:p>
      <w:pPr>
        <w:pStyle w:val="Pruefpunkt"/>
      </w:pPr>
      <w:r>
        <w:t xml:space="preserve">☐  Der Text übersteht das Kürzen von hinten ohne Sinnverlust.</w:t>
      </w:r>
    </w:p>
    <w:p>
      <w:pPr>
        <w:pStyle w:val="Pruefpunkt"/>
      </w:pPr>
      <w:r>
        <w:t xml:space="preserve">☐  Die Betreffzeile der E-Mail nennt die Nachricht, nicht den Absender.</w:t>
      </w:r>
    </w:p>
    <w:p>
      <w:pPr>
        <w:pStyle w:val="Pruefpunkt"/>
      </w:pPr>
      <w:r>
        <w:t xml:space="preserve">☐  Ein Ansprechpartner mit Durchwahl steht am Ende.</w:t>
      </w:r>
    </w:p>
    <w:p>
      <w:pPr>
        <w:pStyle w:val="Pruefpunkt"/>
      </w:pPr>
      <w:r>
        <w:t xml:space="preserve">☐  Bildmaterial ist angekündigt, mit Nachweis und ausreichender Auflösung.</w:t>
      </w:r>
    </w:p>
    <w:p>
      <w:pPr>
        <w:pStyle w:val="Pruefpunkt"/>
      </w:pPr>
      <w:r>
        <w:t xml:space="preserve">☐  Die Meldung geht an ausgewählte Adressen, nicht an einen offenen Verteiler.</w:t>
      </w:r>
    </w:p>
    <w:p>
      <w:pPr>
        <w:pStyle w:val="Fliesstext"/>
      </w:pPr>
    </w:p>
    <w:p>
      <w:pPr>
        <w:pStyle w:val="Fusszeile"/>
      </w:pPr>
      <w:r>
        <w:t xml:space="preserve">Diese Vorlage stammt von pr-professor.de und darf im eigenen Haus frei verwendet und weitergegeben werden. Die ausführliche Anleitung mit Beispiel steht unter pr-professor.de/pressemitteilung-schreiben/. Den fertigen Text prüfen lassen können Sie unter pr-professor.de/werkzeuge/pressemitteilung-pruefen/.</w:t>
      </w:r>
    </w:p>
    <w:p>
      <w:pPr>
        <w:pStyle w:val="Fusszeile"/>
      </w:pPr>
      <w:r>
        <w:t xml:space="preserve">Herausgeber: umbrella today consult, Diplom-Volkswirt Florian Knust, Susettestraße 1, 22763 Hamburg. Telefon 040 22857930, redaktion@pr-professor.de</w:t>
      </w:r>
    </w:p>
    <w:sectPr>
      <w:pgSz w:w="11906" w:h="16838"/>
      <w:pgMar w:top="1418" w:right="1418" w:bottom="1418" w:left="1418" w:header="708" w:footer="708" w:gutter="0"/>
    </w:sectPr>
  </w:body>
</w:document>
</file>

<file path=word/comments.xml><?xml version="1.0" encoding="utf-8"?>
<w:comments xmlns:w="http://schemas.openxmlformats.org/wordprocessingml/2006/main">
  <w:comment w:id="0" w:author="PR-Professor" w:initials="PP" w:date="2026-09-01T00:00:00Z">
    <w:p>
      <w:pPr>
        <w:pStyle w:val="Kommentartext"/>
      </w:pPr>
      <w:r>
        <w:t xml:space="preserve">Nur setzen, wenn es einen Grund gibt: Bilanz, Termin, gemeinsame Veröffentlichung. Eine Sperrfrist ohne Anlass wirkt wichtigtuerisch und wird ignoriert. Sonst diese Zeile löschen.</w:t>
      </w:r>
    </w:p>
  </w:comment>
  <w:comment w:id="1" w:author="PR-Professor" w:initials="PP" w:date="2026-09-01T00:00:00Z">
    <w:p>
      <w:pPr>
        <w:pStyle w:val="Kommentartext"/>
      </w:pPr>
      <w:r>
        <w:t xml:space="preserve">Die Nachricht, nicht der Werbespruch. Subjekt, Verb, Objekt. Keine Ausrufezeichen, kein Wortspiel. Redaktionen schreiben sie ohnehin um, aber sie entscheiden danach, ob sie weiterlesen.</w:t>
      </w:r>
    </w:p>
  </w:comment>
  <w:comment w:id="2" w:author="PR-Professor" w:initials="PP" w:date="2026-09-01T00:00:00Z">
    <w:p>
      <w:pPr>
        <w:pStyle w:val="Kommentartext"/>
      </w:pPr>
      <w:r>
        <w:t xml:space="preserve">Die zweitwichtigste Angabe, die nicht in die Überschrift passte. Darf ersatzlos entfallen.</w:t>
      </w:r>
    </w:p>
  </w:comment>
  <w:comment w:id="3" w:author="PR-Professor" w:initials="PP" w:date="2026-09-01T00:00:00Z">
    <w:p>
      <w:pPr>
        <w:pStyle w:val="Kommentartext"/>
      </w:pPr>
      <w:r>
        <w:t xml:space="preserve">Der wichtigste Absatz der ganzen Meldung. Viele Redaktionen drucken nur ihn. Der Ort ist der Ort des Geschehens, nicht Ihr Firmensitz. Das Datum ist der Versandtag.</w:t>
      </w:r>
    </w:p>
  </w:comment>
  <w:comment w:id="4" w:author="PR-Professor" w:initials="PP" w:date="2026-09-01T00:00:00Z">
    <w:p>
      <w:pPr>
        <w:pStyle w:val="Kommentartext"/>
      </w:pPr>
      <w:r>
        <w:t xml:space="preserve">Fallende Wichtigkeit: Von hinten wird gekürzt, deshalb steht hinten das Verzichtbare. Ein Gedanke je Absatz. Jede Zahl muss aus einer eigenen Unterlage stammen.</w:t>
      </w:r>
    </w:p>
  </w:comment>
  <w:comment w:id="6" w:author="PR-Professor" w:initials="PP" w:date="2026-09-01T00:00:00Z">
    <w:p>
      <w:pPr>
        <w:pStyle w:val="Kommentartext"/>
      </w:pPr>
      <w:r>
        <w:t xml:space="preserve">Kein „wir freuen uns“. Das Zitat muss eine Information oder eine Bewertung tragen, die sonst nirgends steht. Vor dem Versand schriftlich von der zitierten Person freigeben lassen.</w:t>
      </w:r>
    </w:p>
  </w:comment>
  <w:comment w:id="7" w:author="PR-Professor" w:initials="PP" w:date="2026-09-01T00:00:00Z">
    <w:p>
      <w:pPr>
        <w:pStyle w:val="Kommentartext"/>
      </w:pPr>
      <w:r>
        <w:t xml:space="preserve">Immer gleich, in jeder Meldung. Prüfen Sie einmal im Jahr die Beschäftigtenzahl. Eine veraltete Zahl steht sonst unter allem, was Sie versenden. Keine Wörter wie führend, innovativ oder renommiert.</w:t>
      </w:r>
    </w:p>
  </w:comment>
  <w:comment w:id="9" w:author="PR-Professor" w:initials="PP" w:date="2026-09-01T00:00:00Z">
    <w:p>
      <w:pPr>
        <w:pStyle w:val="Kommentartext"/>
      </w:pPr>
      <w:r>
        <w:t xml:space="preserve">Eine Person mit Durchwahl, die auch abnimmt. Eine allgemeine info-Adresse kostet Sie Anfragen.</w:t>
      </w:r>
    </w:p>
  </w:comment>
</w:comments>
</file>

<file path=word/settings.xml><?xml version="1.0" encoding="utf-8"?>
<w:settings xmlns:w="http://schemas.openxmlformats.org/wordprocessingml/2006/main">
  <w:zoom w:percent="100"/>
  <w:defaultTabStop w:val="708"/>
  <w:themeFontLang w:val="de-DE"/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de-DE"/>
      </w:rPr>
    </w:rPrDefault>
    <w:pPrDefault>
      <w:pPr>
        <w:spacing w:after="160" w:line="360" w:lineRule="auto"/>
      </w:pPr>
    </w:pPrDefault>
  </w:docDefaults>
  <w:style w:type="paragraph" w:default="1" w:styleId="Standard">
    <w:name w:val="Normal"/>
    <w:qFormat/>
  </w:style>
  <w:style w:type="paragraph" w:styleId="Hinweisleiste">
    <w:name w:val="PR Hinweis zum Löschen"/>
    <w:qFormat/>
    <w:pPr>
      <w:spacing w:before="0" w:after="300" w:line="360" w:lineRule="auto"/>
    </w:pPr>
    <w:rPr>
      <w:sz w:val="18"/>
      <w:szCs w:val="18"/>
      <w:i/>
      <w:color w:val="9A4526"/>
    </w:rPr>
  </w:style>
  <w:style w:type="paragraph" w:styleId="Sperrfrist">
    <w:name w:val="PR Sperrfrist"/>
    <w:qFormat/>
    <w:pPr>
      <w:spacing w:before="0" w:after="200" w:line="360" w:lineRule="auto"/>
    </w:pPr>
    <w:rPr>
      <w:sz w:val="22"/>
      <w:szCs w:val="22"/>
      <w:b/>
    </w:rPr>
  </w:style>
  <w:style w:type="paragraph" w:styleId="Kennzeichnung">
    <w:name w:val="PR Kennzeichnung"/>
    <w:qFormat/>
    <w:pPr>
      <w:spacing w:before="0" w:after="240" w:line="360" w:lineRule="auto"/>
    </w:pPr>
    <w:rPr>
      <w:sz w:val="18"/>
      <w:szCs w:val="18"/>
      <w:color w:val="55645C"/>
      <w:caps/>
      <w:spacing w:val="40"/>
    </w:rPr>
  </w:style>
  <w:style w:type="paragraph" w:styleId="Ueberschrift">
    <w:name w:val="PR Überschrift"/>
    <w:qFormat/>
    <w:pPr>
      <w:spacing w:before="0" w:after="120" w:line="280" w:lineRule="auto"/>
    </w:pPr>
    <w:rPr>
      <w:sz w:val="32"/>
      <w:szCs w:val="32"/>
      <w:b/>
    </w:rPr>
  </w:style>
  <w:style w:type="paragraph" w:styleId="Unterzeile">
    <w:name w:val="PR Unterzeile"/>
    <w:qFormat/>
    <w:pPr>
      <w:spacing w:before="0" w:after="320" w:line="300" w:lineRule="auto"/>
    </w:pPr>
    <w:rPr>
      <w:sz w:val="24"/>
      <w:szCs w:val="24"/>
      <w:color w:val="55645C"/>
    </w:rPr>
  </w:style>
  <w:style w:type="paragraph" w:styleId="Lead">
    <w:name w:val="PR Lead"/>
    <w:qFormat/>
    <w:pPr>
      <w:spacing w:before="0" w:after="240" w:line="360" w:lineRule="auto"/>
    </w:pPr>
    <w:rPr>
      <w:sz w:val="22"/>
      <w:szCs w:val="22"/>
      <w:b/>
    </w:rPr>
  </w:style>
  <w:style w:type="paragraph" w:styleId="Fliesstext">
    <w:name w:val="PR Fließtext"/>
    <w:qFormat/>
    <w:pPr>
      <w:spacing w:before="0" w:after="240" w:line="360" w:lineRule="auto"/>
    </w:pPr>
    <w:rPr>
      <w:sz w:val="22"/>
      <w:szCs w:val="22"/>
    </w:rPr>
  </w:style>
  <w:style w:type="paragraph" w:styleId="Zitat">
    <w:name w:val="PR Zitat"/>
    <w:qFormat/>
    <w:pPr>
      <w:spacing w:before="0" w:after="240" w:line="360" w:lineRule="auto"/>
      <w:ind w:left="340"/>
    </w:pPr>
    <w:rPr>
      <w:sz w:val="22"/>
      <w:szCs w:val="22"/>
      <w:i/>
    </w:rPr>
  </w:style>
  <w:style w:type="paragraph" w:styleId="Zwischentitel">
    <w:name w:val="PR Zwischentitel"/>
    <w:qFormat/>
    <w:pPr>
      <w:spacing w:before="240" w:after="100" w:line="360" w:lineRule="auto"/>
    </w:pPr>
    <w:rPr>
      <w:sz w:val="22"/>
      <w:szCs w:val="22"/>
      <w:b/>
    </w:rPr>
  </w:style>
  <w:style w:type="paragraph" w:styleId="Boilerplate">
    <w:name w:val="PR Boilerplate"/>
    <w:qFormat/>
    <w:pPr>
      <w:spacing w:before="0" w:after="240" w:line="360" w:lineRule="auto"/>
    </w:pPr>
    <w:rPr>
      <w:sz w:val="20"/>
      <w:szCs w:val="20"/>
    </w:rPr>
  </w:style>
  <w:style w:type="paragraph" w:styleId="Kontakt">
    <w:name w:val="PR Pressekontakt"/>
    <w:qFormat/>
    <w:pPr>
      <w:spacing w:before="0" w:after="120" w:line="280" w:lineRule="auto"/>
    </w:pPr>
    <w:rPr>
      <w:sz w:val="20"/>
      <w:szCs w:val="20"/>
    </w:rPr>
  </w:style>
  <w:style w:type="paragraph" w:styleId="Pruefpunkt">
    <w:name w:val="PR Prüfpunkt"/>
    <w:qFormat/>
    <w:pPr>
      <w:spacing w:before="0" w:after="60" w:line="280" w:lineRule="auto"/>
    </w:pPr>
    <w:rPr>
      <w:sz w:val="22"/>
      <w:szCs w:val="22"/>
    </w:rPr>
  </w:style>
  <w:style w:type="paragraph" w:styleId="Fusszeile">
    <w:name w:val="PR Fußzeile"/>
    <w:qFormat/>
    <w:pPr>
      <w:spacing w:before="0" w:after="100" w:line="260" w:lineRule="auto"/>
      <w:pBdr>
        <w:top w:val="single" w:sz="6" w:space="6" w:color="D6DED3"/>
      </w:pBdr>
    </w:pPr>
    <w:rPr>
      <w:sz w:val="16"/>
      <w:szCs w:val="16"/>
      <w:color w:val="55645C"/>
    </w:rPr>
  </w:style>
  <w:style w:type="character" w:styleId="Platzhaltertext">
    <w:name w:val="Placeholder Text"/>
    <w:semiHidden/>
    <w:rPr>
      <w:color w:val="808080"/>
    </w:rPr>
  </w:style>
  <w:style w:type="character" w:styleId="Kommentarzeichen">
    <w:name w:val="annotation reference"/>
    <w:rPr>
      <w:sz w:val="16"/>
      <w:szCs w:val="16"/>
    </w:rPr>
  </w:style>
  <w:style w:type="paragraph" w:styleId="Kommentartext">
    <w:name w:val="annotation text"/>
    <w:pPr>
      <w:spacing w:after="80" w:line="240" w:lineRule="auto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comments" Target="comment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Pressemitteilungs-Vorlage</dc:title>
  <dc:creator>pr-professor.de</dc:creator>
  <cp:lastModifiedBy>pr-professor.de</cp:lastModifiedBy>
  <dcterms:created xsi:type="dcterms:W3CDTF">2026-09-01T00:00:00Z</dcterms:created>
  <dcterms:modified xsi:type="dcterms:W3CDTF">2026-09-01T00:00:00Z</dcterms:modified>
</cp:coreProperties>
</file>